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64150" w14:textId="52598BBB" w:rsidR="00064BB2" w:rsidRDefault="00064BB2" w:rsidP="000334FD">
      <w:r w:rsidRPr="00064BB2">
        <w:drawing>
          <wp:inline distT="0" distB="0" distL="0" distR="0" wp14:anchorId="50526823" wp14:editId="41B9C59D">
            <wp:extent cx="5943600" cy="1740535"/>
            <wp:effectExtent l="0" t="0" r="0" b="0"/>
            <wp:docPr id="172895618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956183" name="Picture 1" descr="A screenshot of a computer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40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CA465A" w14:textId="01C6E51B" w:rsidR="000334FD" w:rsidRPr="000334FD" w:rsidRDefault="000334FD" w:rsidP="000334FD">
      <w:pPr>
        <w:rPr>
          <w:color w:val="215E99" w:themeColor="text2" w:themeTint="BF"/>
        </w:rPr>
      </w:pPr>
    </w:p>
    <w:p w14:paraId="75F99554" w14:textId="4978F75F" w:rsidR="000334FD" w:rsidRPr="00A354AD" w:rsidRDefault="000334FD" w:rsidP="000334FD">
      <w:pPr>
        <w:rPr>
          <w:color w:val="215E99" w:themeColor="text2" w:themeTint="BF"/>
          <w:lang w:val="es-MX"/>
        </w:rPr>
      </w:pPr>
      <w:r w:rsidRPr="00A354AD">
        <w:rPr>
          <w:color w:val="215E99" w:themeColor="text2" w:themeTint="BF"/>
          <w:lang w:val="es-MX"/>
        </w:rPr>
        <w:t xml:space="preserve">1 </w:t>
      </w:r>
      <w:proofErr w:type="gramStart"/>
      <w:r w:rsidRPr="00A354AD">
        <w:rPr>
          <w:color w:val="215E99" w:themeColor="text2" w:themeTint="BF"/>
          <w:lang w:val="es-MX"/>
        </w:rPr>
        <w:t>Unidad</w:t>
      </w:r>
      <w:proofErr w:type="gramEnd"/>
      <w:r w:rsidRPr="00A354AD">
        <w:rPr>
          <w:color w:val="215E99" w:themeColor="text2" w:themeTint="BF"/>
          <w:lang w:val="es-MX"/>
        </w:rPr>
        <w:t xml:space="preserve"> </w:t>
      </w:r>
      <w:r w:rsidR="00B95BC8" w:rsidRPr="00A354AD">
        <w:rPr>
          <w:color w:val="215E99" w:themeColor="text2" w:themeTint="BF"/>
          <w:lang w:val="es-MX"/>
        </w:rPr>
        <w:t>de remolque</w:t>
      </w:r>
    </w:p>
    <w:p w14:paraId="02E29EEC" w14:textId="40B6C271" w:rsidR="000334FD" w:rsidRPr="00A354AD" w:rsidRDefault="000334FD" w:rsidP="000334FD">
      <w:pPr>
        <w:rPr>
          <w:color w:val="215E99" w:themeColor="text2" w:themeTint="BF"/>
          <w:lang w:val="es-MX"/>
        </w:rPr>
      </w:pPr>
      <w:r w:rsidRPr="00A354AD">
        <w:rPr>
          <w:color w:val="215E99" w:themeColor="text2" w:themeTint="BF"/>
          <w:lang w:val="es-MX"/>
        </w:rPr>
        <w:t xml:space="preserve">2 </w:t>
      </w:r>
      <w:proofErr w:type="gramStart"/>
      <w:r w:rsidRPr="00A354AD">
        <w:rPr>
          <w:color w:val="215E99" w:themeColor="text2" w:themeTint="BF"/>
          <w:lang w:val="es-MX"/>
        </w:rPr>
        <w:t>Unidades</w:t>
      </w:r>
      <w:proofErr w:type="gramEnd"/>
      <w:r w:rsidRPr="00A354AD">
        <w:rPr>
          <w:color w:val="215E99" w:themeColor="text2" w:themeTint="BF"/>
          <w:lang w:val="es-MX"/>
        </w:rPr>
        <w:t xml:space="preserve"> </w:t>
      </w:r>
      <w:r w:rsidR="00B95BC8" w:rsidRPr="00A354AD">
        <w:rPr>
          <w:color w:val="215E99" w:themeColor="text2" w:themeTint="BF"/>
          <w:lang w:val="es-MX"/>
        </w:rPr>
        <w:t>de remolque</w:t>
      </w:r>
    </w:p>
    <w:p w14:paraId="4AF76A52" w14:textId="3E4E351A" w:rsidR="000334FD" w:rsidRPr="00A354AD" w:rsidRDefault="000334FD" w:rsidP="000334FD">
      <w:pPr>
        <w:rPr>
          <w:color w:val="215E99" w:themeColor="text2" w:themeTint="BF"/>
          <w:lang w:val="es-MX"/>
        </w:rPr>
      </w:pPr>
      <w:r w:rsidRPr="00A354AD">
        <w:rPr>
          <w:color w:val="215E99" w:themeColor="text2" w:themeTint="BF"/>
          <w:lang w:val="es-MX"/>
        </w:rPr>
        <w:t xml:space="preserve">3 </w:t>
      </w:r>
      <w:proofErr w:type="gramStart"/>
      <w:r w:rsidRPr="00A354AD">
        <w:rPr>
          <w:color w:val="215E99" w:themeColor="text2" w:themeTint="BF"/>
          <w:lang w:val="es-MX"/>
        </w:rPr>
        <w:t>Unidades</w:t>
      </w:r>
      <w:proofErr w:type="gramEnd"/>
      <w:r w:rsidRPr="00A354AD">
        <w:rPr>
          <w:color w:val="215E99" w:themeColor="text2" w:themeTint="BF"/>
          <w:lang w:val="es-MX"/>
        </w:rPr>
        <w:t xml:space="preserve"> </w:t>
      </w:r>
      <w:r w:rsidR="00B95BC8" w:rsidRPr="00A354AD">
        <w:rPr>
          <w:color w:val="215E99" w:themeColor="text2" w:themeTint="BF"/>
          <w:lang w:val="es-MX"/>
        </w:rPr>
        <w:t>de remolque</w:t>
      </w:r>
      <w:r w:rsidR="00B95BC8" w:rsidRPr="00A354AD">
        <w:rPr>
          <w:color w:val="215E99" w:themeColor="text2" w:themeTint="BF"/>
          <w:lang w:val="es-MX"/>
        </w:rPr>
        <w:t xml:space="preserve"> </w:t>
      </w:r>
    </w:p>
    <w:p w14:paraId="10B6BA8A" w14:textId="59580E4B" w:rsidR="000334FD" w:rsidRPr="00A354AD" w:rsidRDefault="000334FD" w:rsidP="000334FD">
      <w:pPr>
        <w:rPr>
          <w:color w:val="215E99" w:themeColor="text2" w:themeTint="BF"/>
          <w:lang w:val="es-MX"/>
        </w:rPr>
      </w:pPr>
      <w:r w:rsidRPr="00A354AD">
        <w:rPr>
          <w:color w:val="215E99" w:themeColor="text2" w:themeTint="BF"/>
          <w:lang w:val="es-MX"/>
        </w:rPr>
        <w:t xml:space="preserve">4 </w:t>
      </w:r>
      <w:proofErr w:type="gramStart"/>
      <w:r w:rsidRPr="00A354AD">
        <w:rPr>
          <w:color w:val="215E99" w:themeColor="text2" w:themeTint="BF"/>
          <w:lang w:val="es-MX"/>
        </w:rPr>
        <w:t>Unidades</w:t>
      </w:r>
      <w:proofErr w:type="gramEnd"/>
      <w:r w:rsidRPr="00A354AD">
        <w:rPr>
          <w:color w:val="215E99" w:themeColor="text2" w:themeTint="BF"/>
          <w:lang w:val="es-MX"/>
        </w:rPr>
        <w:t xml:space="preserve"> </w:t>
      </w:r>
      <w:r w:rsidR="00B95BC8" w:rsidRPr="00A354AD">
        <w:rPr>
          <w:color w:val="215E99" w:themeColor="text2" w:themeTint="BF"/>
          <w:lang w:val="es-MX"/>
        </w:rPr>
        <w:t>de remolque</w:t>
      </w:r>
      <w:r w:rsidR="00B95BC8" w:rsidRPr="00A354AD">
        <w:rPr>
          <w:color w:val="215E99" w:themeColor="text2" w:themeTint="BF"/>
          <w:lang w:val="es-MX"/>
        </w:rPr>
        <w:t xml:space="preserve"> </w:t>
      </w:r>
    </w:p>
    <w:p w14:paraId="4D1EF615" w14:textId="22294A02" w:rsidR="000334FD" w:rsidRPr="00A354AD" w:rsidRDefault="000334FD" w:rsidP="000334FD">
      <w:pPr>
        <w:rPr>
          <w:color w:val="215E99" w:themeColor="text2" w:themeTint="BF"/>
          <w:lang w:val="es-MX"/>
        </w:rPr>
      </w:pPr>
      <w:r w:rsidRPr="00A354AD">
        <w:rPr>
          <w:color w:val="215E99" w:themeColor="text2" w:themeTint="BF"/>
          <w:lang w:val="es-MX"/>
        </w:rPr>
        <w:t xml:space="preserve">5 </w:t>
      </w:r>
      <w:proofErr w:type="gramStart"/>
      <w:r w:rsidRPr="00A354AD">
        <w:rPr>
          <w:color w:val="215E99" w:themeColor="text2" w:themeTint="BF"/>
          <w:lang w:val="es-MX"/>
        </w:rPr>
        <w:t>Unidades</w:t>
      </w:r>
      <w:proofErr w:type="gramEnd"/>
      <w:r w:rsidRPr="00A354AD">
        <w:rPr>
          <w:color w:val="215E99" w:themeColor="text2" w:themeTint="BF"/>
          <w:lang w:val="es-MX"/>
        </w:rPr>
        <w:t xml:space="preserve"> </w:t>
      </w:r>
      <w:r w:rsidR="00B95BC8" w:rsidRPr="00A354AD">
        <w:rPr>
          <w:color w:val="215E99" w:themeColor="text2" w:themeTint="BF"/>
          <w:lang w:val="es-MX"/>
        </w:rPr>
        <w:t>de remolque</w:t>
      </w:r>
      <w:r w:rsidR="00B95BC8" w:rsidRPr="00A354AD">
        <w:rPr>
          <w:color w:val="215E99" w:themeColor="text2" w:themeTint="BF"/>
          <w:lang w:val="es-MX"/>
        </w:rPr>
        <w:t xml:space="preserve"> </w:t>
      </w:r>
    </w:p>
    <w:p w14:paraId="37D35514" w14:textId="250904BF" w:rsidR="000334FD" w:rsidRPr="00A354AD" w:rsidRDefault="000334FD" w:rsidP="000334FD">
      <w:pPr>
        <w:rPr>
          <w:color w:val="215E99" w:themeColor="text2" w:themeTint="BF"/>
          <w:lang w:val="es-MX"/>
        </w:rPr>
      </w:pPr>
      <w:r w:rsidRPr="00A354AD">
        <w:rPr>
          <w:color w:val="215E99" w:themeColor="text2" w:themeTint="BF"/>
          <w:lang w:val="es-MX"/>
        </w:rPr>
        <w:t xml:space="preserve">6 </w:t>
      </w:r>
      <w:proofErr w:type="gramStart"/>
      <w:r w:rsidRPr="00A354AD">
        <w:rPr>
          <w:color w:val="215E99" w:themeColor="text2" w:themeTint="BF"/>
          <w:lang w:val="es-MX"/>
        </w:rPr>
        <w:t>Unidades</w:t>
      </w:r>
      <w:proofErr w:type="gramEnd"/>
      <w:r w:rsidRPr="00A354AD">
        <w:rPr>
          <w:color w:val="215E99" w:themeColor="text2" w:themeTint="BF"/>
          <w:lang w:val="es-MX"/>
        </w:rPr>
        <w:t xml:space="preserve"> </w:t>
      </w:r>
      <w:r w:rsidR="00B95BC8" w:rsidRPr="00A354AD">
        <w:rPr>
          <w:color w:val="215E99" w:themeColor="text2" w:themeTint="BF"/>
          <w:lang w:val="es-MX"/>
        </w:rPr>
        <w:t>de remolque</w:t>
      </w:r>
      <w:r w:rsidR="00B95BC8" w:rsidRPr="00A354AD">
        <w:rPr>
          <w:color w:val="215E99" w:themeColor="text2" w:themeTint="BF"/>
          <w:lang w:val="es-MX"/>
        </w:rPr>
        <w:t xml:space="preserve"> </w:t>
      </w:r>
    </w:p>
    <w:p w14:paraId="4173A4C0" w14:textId="6607DAF1" w:rsidR="000334FD" w:rsidRPr="00A354AD" w:rsidRDefault="000334FD" w:rsidP="000334FD">
      <w:pPr>
        <w:rPr>
          <w:color w:val="215E99" w:themeColor="text2" w:themeTint="BF"/>
          <w:lang w:val="es-MX"/>
        </w:rPr>
      </w:pPr>
      <w:r w:rsidRPr="00A354AD">
        <w:rPr>
          <w:color w:val="215E99" w:themeColor="text2" w:themeTint="BF"/>
          <w:lang w:val="es-MX"/>
        </w:rPr>
        <w:t xml:space="preserve">7 </w:t>
      </w:r>
      <w:proofErr w:type="gramStart"/>
      <w:r w:rsidRPr="00A354AD">
        <w:rPr>
          <w:color w:val="215E99" w:themeColor="text2" w:themeTint="BF"/>
          <w:lang w:val="es-MX"/>
        </w:rPr>
        <w:t>Unidades</w:t>
      </w:r>
      <w:proofErr w:type="gramEnd"/>
      <w:r w:rsidRPr="00A354AD">
        <w:rPr>
          <w:color w:val="215E99" w:themeColor="text2" w:themeTint="BF"/>
          <w:lang w:val="es-MX"/>
        </w:rPr>
        <w:t xml:space="preserve"> </w:t>
      </w:r>
      <w:r w:rsidR="00B95BC8" w:rsidRPr="00A354AD">
        <w:rPr>
          <w:color w:val="215E99" w:themeColor="text2" w:themeTint="BF"/>
          <w:lang w:val="es-MX"/>
        </w:rPr>
        <w:t>de remolque</w:t>
      </w:r>
      <w:r w:rsidR="00B95BC8" w:rsidRPr="00A354AD">
        <w:rPr>
          <w:color w:val="215E99" w:themeColor="text2" w:themeTint="BF"/>
          <w:lang w:val="es-MX"/>
        </w:rPr>
        <w:t xml:space="preserve"> </w:t>
      </w:r>
    </w:p>
    <w:p w14:paraId="13C0430C" w14:textId="1FBBBC43" w:rsidR="000334FD" w:rsidRPr="00A354AD" w:rsidRDefault="00C359B3" w:rsidP="00C359B3">
      <w:pPr>
        <w:rPr>
          <w:color w:val="215E99" w:themeColor="text2" w:themeTint="BF"/>
          <w:lang w:val="es-MX"/>
        </w:rPr>
      </w:pPr>
      <w:r w:rsidRPr="00A354AD">
        <w:rPr>
          <w:color w:val="215E99" w:themeColor="text2" w:themeTint="BF"/>
          <w:lang w:val="es-MX"/>
        </w:rPr>
        <w:t xml:space="preserve">8 </w:t>
      </w:r>
      <w:proofErr w:type="gramStart"/>
      <w:r w:rsidR="000334FD" w:rsidRPr="00A354AD">
        <w:rPr>
          <w:color w:val="215E99" w:themeColor="text2" w:themeTint="BF"/>
          <w:lang w:val="es-MX"/>
        </w:rPr>
        <w:t>Unidades</w:t>
      </w:r>
      <w:proofErr w:type="gramEnd"/>
      <w:r w:rsidR="000334FD" w:rsidRPr="00A354AD">
        <w:rPr>
          <w:color w:val="215E99" w:themeColor="text2" w:themeTint="BF"/>
          <w:lang w:val="es-MX"/>
        </w:rPr>
        <w:t xml:space="preserve"> </w:t>
      </w:r>
      <w:r w:rsidR="00B95BC8" w:rsidRPr="00A354AD">
        <w:rPr>
          <w:color w:val="215E99" w:themeColor="text2" w:themeTint="BF"/>
          <w:lang w:val="es-MX"/>
        </w:rPr>
        <w:t>de remolque</w:t>
      </w:r>
      <w:r w:rsidR="00B95BC8" w:rsidRPr="00A354AD">
        <w:rPr>
          <w:color w:val="215E99" w:themeColor="text2" w:themeTint="BF"/>
          <w:lang w:val="es-MX"/>
        </w:rPr>
        <w:t xml:space="preserve"> </w:t>
      </w:r>
    </w:p>
    <w:p w14:paraId="798F37A1" w14:textId="2E201869" w:rsidR="00C359B3" w:rsidRDefault="00C359B3" w:rsidP="000334FD">
      <w:pPr>
        <w:rPr>
          <w:color w:val="215E99" w:themeColor="text2" w:themeTint="BF"/>
        </w:rPr>
      </w:pPr>
      <w:r w:rsidRPr="00C359B3">
        <w:rPr>
          <w:color w:val="215E99" w:themeColor="text2" w:themeTint="BF"/>
        </w:rPr>
        <w:drawing>
          <wp:inline distT="0" distB="0" distL="0" distR="0" wp14:anchorId="2055364F" wp14:editId="2BE24260">
            <wp:extent cx="2664175" cy="1533525"/>
            <wp:effectExtent l="0" t="0" r="3175" b="0"/>
            <wp:docPr id="12648532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85325" name="Picture 1" descr="A screenshot of a computer&#10;&#10;Description automatically generated"/>
                    <pic:cNvPicPr/>
                  </pic:nvPicPr>
                  <pic:blipFill rotWithShape="1">
                    <a:blip r:embed="rId5"/>
                    <a:srcRect r="67147" b="37123"/>
                    <a:stretch/>
                  </pic:blipFill>
                  <pic:spPr bwMode="auto">
                    <a:xfrm>
                      <a:off x="0" y="0"/>
                      <a:ext cx="2669252" cy="15364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C1CF03" w14:textId="0AEB7EF7" w:rsidR="00C359B3" w:rsidRPr="00C359B3" w:rsidRDefault="00C359B3" w:rsidP="000334FD">
      <w:pPr>
        <w:rPr>
          <w:b/>
          <w:bCs/>
          <w:color w:val="215E99" w:themeColor="text2" w:themeTint="BF"/>
          <w:sz w:val="24"/>
          <w:szCs w:val="24"/>
        </w:rPr>
      </w:pPr>
      <w:r w:rsidRPr="00C359B3">
        <w:rPr>
          <w:b/>
          <w:bCs/>
          <w:color w:val="215E99" w:themeColor="text2" w:themeTint="BF"/>
          <w:sz w:val="24"/>
          <w:szCs w:val="24"/>
        </w:rPr>
        <w:t xml:space="preserve">Unidad </w:t>
      </w:r>
      <w:proofErr w:type="spellStart"/>
      <w:r w:rsidRPr="00C359B3">
        <w:rPr>
          <w:b/>
          <w:bCs/>
          <w:color w:val="215E99" w:themeColor="text2" w:themeTint="BF"/>
          <w:sz w:val="24"/>
          <w:szCs w:val="24"/>
        </w:rPr>
        <w:t>en</w:t>
      </w:r>
      <w:proofErr w:type="spellEnd"/>
      <w:r w:rsidRPr="00C359B3">
        <w:rPr>
          <w:b/>
          <w:bCs/>
          <w:color w:val="215E99" w:themeColor="text2" w:themeTint="BF"/>
          <w:sz w:val="24"/>
          <w:szCs w:val="24"/>
        </w:rPr>
        <w:t xml:space="preserve"> </w:t>
      </w:r>
      <w:proofErr w:type="spellStart"/>
      <w:r w:rsidRPr="00C359B3">
        <w:rPr>
          <w:b/>
          <w:bCs/>
          <w:color w:val="215E99" w:themeColor="text2" w:themeTint="BF"/>
          <w:sz w:val="24"/>
          <w:szCs w:val="24"/>
        </w:rPr>
        <w:t>Remolque</w:t>
      </w:r>
      <w:proofErr w:type="spellEnd"/>
      <w:r w:rsidRPr="00C359B3">
        <w:rPr>
          <w:b/>
          <w:bCs/>
          <w:color w:val="215E99" w:themeColor="text2" w:themeTint="BF"/>
          <w:sz w:val="24"/>
          <w:szCs w:val="24"/>
        </w:rPr>
        <w:t xml:space="preserve"> #</w:t>
      </w:r>
    </w:p>
    <w:p w14:paraId="50455463" w14:textId="145D8D38" w:rsidR="00C359B3" w:rsidRPr="00A354AD" w:rsidRDefault="00A354AD" w:rsidP="000334FD">
      <w:pPr>
        <w:rPr>
          <w:color w:val="215E99" w:themeColor="text2" w:themeTint="BF"/>
          <w:lang w:val="es-MX"/>
        </w:rPr>
      </w:pPr>
      <w:r w:rsidRPr="00A354AD">
        <w:rPr>
          <w:color w:val="215E99" w:themeColor="text2" w:themeTint="BF"/>
          <w:lang w:val="es-MX"/>
        </w:rPr>
        <w:t>Tipo</w:t>
      </w:r>
      <w:r w:rsidR="00C359B3" w:rsidRPr="00A354AD">
        <w:rPr>
          <w:color w:val="215E99" w:themeColor="text2" w:themeTint="BF"/>
          <w:lang w:val="es-MX"/>
        </w:rPr>
        <w:t xml:space="preserve"> de Remolque</w:t>
      </w:r>
    </w:p>
    <w:p w14:paraId="1E953FA7" w14:textId="5A050457" w:rsidR="00C359B3" w:rsidRPr="00A354AD" w:rsidRDefault="00C359B3" w:rsidP="000334FD">
      <w:pPr>
        <w:rPr>
          <w:color w:val="215E99" w:themeColor="text2" w:themeTint="BF"/>
          <w:lang w:val="es-MX"/>
        </w:rPr>
      </w:pPr>
      <w:r w:rsidRPr="00A354AD">
        <w:rPr>
          <w:color w:val="215E99" w:themeColor="text2" w:themeTint="BF"/>
          <w:lang w:val="es-MX"/>
        </w:rPr>
        <w:t>A</w:t>
      </w:r>
      <w:r w:rsidRPr="00A354AD">
        <w:rPr>
          <w:color w:val="215E99" w:themeColor="text2" w:themeTint="BF"/>
          <w:lang w:val="es-MX"/>
        </w:rPr>
        <w:t>ño</w:t>
      </w:r>
      <w:r w:rsidRPr="00A354AD">
        <w:rPr>
          <w:color w:val="215E99" w:themeColor="text2" w:themeTint="BF"/>
          <w:lang w:val="es-MX"/>
        </w:rPr>
        <w:t xml:space="preserve"> del Remolque</w:t>
      </w:r>
    </w:p>
    <w:p w14:paraId="2943C047" w14:textId="43930DE9" w:rsidR="00C359B3" w:rsidRPr="00A354AD" w:rsidRDefault="00C359B3" w:rsidP="000334FD">
      <w:pPr>
        <w:rPr>
          <w:color w:val="215E99" w:themeColor="text2" w:themeTint="BF"/>
          <w:lang w:val="es-MX"/>
        </w:rPr>
      </w:pPr>
      <w:r w:rsidRPr="00A354AD">
        <w:rPr>
          <w:color w:val="215E99" w:themeColor="text2" w:themeTint="BF"/>
          <w:lang w:val="es-MX"/>
        </w:rPr>
        <w:t>Valor del Remolque</w:t>
      </w:r>
    </w:p>
    <w:p w14:paraId="642FB4C3" w14:textId="6AE17623" w:rsidR="00C359B3" w:rsidRDefault="00C359B3" w:rsidP="00C359B3">
      <w:pPr>
        <w:rPr>
          <w:color w:val="215E99" w:themeColor="text2" w:themeTint="BF"/>
        </w:rPr>
      </w:pPr>
      <w:r w:rsidRPr="00C359B3">
        <w:rPr>
          <w:color w:val="215E99" w:themeColor="text2" w:themeTint="BF"/>
        </w:rPr>
        <w:lastRenderedPageBreak/>
        <w:drawing>
          <wp:inline distT="0" distB="0" distL="0" distR="0" wp14:anchorId="667E0F21" wp14:editId="2D340F26">
            <wp:extent cx="5943600" cy="2100580"/>
            <wp:effectExtent l="0" t="0" r="0" b="0"/>
            <wp:docPr id="146810863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108637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0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8587FC" w14:textId="4D4070DB" w:rsidR="00C359B3" w:rsidRPr="00A354AD" w:rsidRDefault="00C359B3" w:rsidP="00C359B3">
      <w:pPr>
        <w:rPr>
          <w:color w:val="215E99" w:themeColor="text2" w:themeTint="BF"/>
          <w:lang w:val="es-MX"/>
        </w:rPr>
      </w:pPr>
      <w:r w:rsidRPr="00A354AD">
        <w:rPr>
          <w:color w:val="215E99" w:themeColor="text2" w:themeTint="BF"/>
          <w:lang w:val="es-MX"/>
        </w:rPr>
        <w:t>Seleccione Uno…</w:t>
      </w:r>
    </w:p>
    <w:p w14:paraId="158C5E4A" w14:textId="57B973DC" w:rsidR="00A354AD" w:rsidRPr="00A354AD" w:rsidRDefault="00A354AD" w:rsidP="00C359B3">
      <w:pPr>
        <w:rPr>
          <w:color w:val="215E99" w:themeColor="text2" w:themeTint="BF"/>
          <w:lang w:val="es-MX"/>
        </w:rPr>
      </w:pPr>
      <w:r w:rsidRPr="00A354AD">
        <w:rPr>
          <w:color w:val="215E99" w:themeColor="text2" w:themeTint="BF"/>
          <w:lang w:val="es-MX"/>
        </w:rPr>
        <w:t>Remolque tienda de Campa</w:t>
      </w:r>
      <w:r w:rsidRPr="00A354AD">
        <w:rPr>
          <w:color w:val="215E99" w:themeColor="text2" w:themeTint="BF"/>
          <w:lang w:val="es-MX"/>
        </w:rPr>
        <w:t>ñ</w:t>
      </w:r>
      <w:r w:rsidRPr="00A354AD">
        <w:rPr>
          <w:color w:val="215E99" w:themeColor="text2" w:themeTint="BF"/>
          <w:lang w:val="es-MX"/>
        </w:rPr>
        <w:t>a</w:t>
      </w:r>
    </w:p>
    <w:p w14:paraId="60FDCF80" w14:textId="330E3ABA" w:rsidR="00A354AD" w:rsidRDefault="00A354AD" w:rsidP="00C359B3">
      <w:pPr>
        <w:rPr>
          <w:color w:val="215E99" w:themeColor="text2" w:themeTint="BF"/>
          <w:lang w:val="es-MX"/>
        </w:rPr>
      </w:pPr>
      <w:r w:rsidRPr="00A354AD">
        <w:rPr>
          <w:color w:val="215E99" w:themeColor="text2" w:themeTint="BF"/>
          <w:lang w:val="es-MX"/>
        </w:rPr>
        <w:t>Remolque de Viaje / 5ta Rueda</w:t>
      </w:r>
    </w:p>
    <w:p w14:paraId="5D1F9D92" w14:textId="56932EDA" w:rsidR="00A354AD" w:rsidRDefault="00A354AD" w:rsidP="00C359B3">
      <w:pPr>
        <w:rPr>
          <w:color w:val="215E99" w:themeColor="text2" w:themeTint="BF"/>
          <w:lang w:val="es-MX"/>
        </w:rPr>
      </w:pPr>
      <w:r>
        <w:rPr>
          <w:color w:val="215E99" w:themeColor="text2" w:themeTint="BF"/>
          <w:lang w:val="es-MX"/>
        </w:rPr>
        <w:t>Remolque de Utilidad o Barco</w:t>
      </w:r>
    </w:p>
    <w:p w14:paraId="3092BD2D" w14:textId="30B72C95" w:rsidR="00A354AD" w:rsidRPr="00A354AD" w:rsidRDefault="00A354AD" w:rsidP="00C359B3">
      <w:pPr>
        <w:rPr>
          <w:color w:val="215E99" w:themeColor="text2" w:themeTint="BF"/>
          <w:lang w:val="es-MX"/>
        </w:rPr>
      </w:pPr>
      <w:r w:rsidRPr="00A354AD">
        <w:rPr>
          <w:color w:val="215E99" w:themeColor="text2" w:themeTint="BF"/>
          <w:lang w:val="es-MX"/>
        </w:rPr>
        <w:t>Barco (Listar remolque por separado)</w:t>
      </w:r>
    </w:p>
    <w:p w14:paraId="7D2055D8" w14:textId="1FB7E4E9" w:rsidR="00A354AD" w:rsidRPr="00A354AD" w:rsidRDefault="00A354AD" w:rsidP="00C359B3">
      <w:pPr>
        <w:rPr>
          <w:color w:val="215E99" w:themeColor="text2" w:themeTint="BF"/>
          <w:lang w:val="es-MX"/>
        </w:rPr>
      </w:pPr>
      <w:r w:rsidRPr="00A354AD">
        <w:rPr>
          <w:color w:val="215E99" w:themeColor="text2" w:themeTint="BF"/>
          <w:lang w:val="es-MX"/>
        </w:rPr>
        <w:t>Vehículo (Carro / Camioneta / Motocicleta / ATV / UTV)</w:t>
      </w:r>
    </w:p>
    <w:p w14:paraId="55708AF2" w14:textId="5F1E808D" w:rsidR="00A354AD" w:rsidRPr="00A354AD" w:rsidRDefault="00A354AD" w:rsidP="00C359B3">
      <w:pPr>
        <w:rPr>
          <w:color w:val="215E99" w:themeColor="text2" w:themeTint="BF"/>
          <w:lang w:val="es-MX"/>
        </w:rPr>
      </w:pPr>
      <w:proofErr w:type="spellStart"/>
      <w:r w:rsidRPr="00A354AD">
        <w:rPr>
          <w:color w:val="215E99" w:themeColor="text2" w:themeTint="BF"/>
          <w:lang w:val="es-MX"/>
        </w:rPr>
        <w:t>Toy</w:t>
      </w:r>
      <w:proofErr w:type="spellEnd"/>
      <w:r w:rsidRPr="00A354AD">
        <w:rPr>
          <w:color w:val="215E99" w:themeColor="text2" w:themeTint="BF"/>
          <w:lang w:val="es-MX"/>
        </w:rPr>
        <w:t xml:space="preserve"> </w:t>
      </w:r>
      <w:proofErr w:type="spellStart"/>
      <w:r w:rsidRPr="00A354AD">
        <w:rPr>
          <w:color w:val="215E99" w:themeColor="text2" w:themeTint="BF"/>
          <w:lang w:val="es-MX"/>
        </w:rPr>
        <w:t>hauler</w:t>
      </w:r>
      <w:proofErr w:type="spellEnd"/>
      <w:r w:rsidRPr="00A354AD">
        <w:rPr>
          <w:color w:val="215E99" w:themeColor="text2" w:themeTint="BF"/>
          <w:lang w:val="es-MX"/>
        </w:rPr>
        <w:t xml:space="preserve"> / Remolque de Transporte</w:t>
      </w:r>
    </w:p>
    <w:p w14:paraId="3743CDA8" w14:textId="19115395" w:rsidR="00A354AD" w:rsidRPr="00A354AD" w:rsidRDefault="00A354AD" w:rsidP="00C359B3">
      <w:pPr>
        <w:rPr>
          <w:color w:val="215E99" w:themeColor="text2" w:themeTint="BF"/>
          <w:lang w:val="es-MX"/>
        </w:rPr>
      </w:pPr>
      <w:r w:rsidRPr="00A354AD">
        <w:rPr>
          <w:color w:val="215E99" w:themeColor="text2" w:themeTint="BF"/>
          <w:lang w:val="es-MX"/>
        </w:rPr>
        <w:t>Camper Pop Up</w:t>
      </w:r>
    </w:p>
    <w:p w14:paraId="2FE5D8B8" w14:textId="77777777" w:rsidR="00A354AD" w:rsidRPr="00A354AD" w:rsidRDefault="00A354AD" w:rsidP="00C359B3">
      <w:pPr>
        <w:rPr>
          <w:color w:val="215E99" w:themeColor="text2" w:themeTint="BF"/>
          <w:lang w:val="fr-FR"/>
        </w:rPr>
      </w:pPr>
    </w:p>
    <w:sectPr w:rsidR="00A354AD" w:rsidRPr="00A354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4FD"/>
    <w:rsid w:val="000334FD"/>
    <w:rsid w:val="00064BB2"/>
    <w:rsid w:val="002B4BBA"/>
    <w:rsid w:val="0090232B"/>
    <w:rsid w:val="009B0450"/>
    <w:rsid w:val="00A354AD"/>
    <w:rsid w:val="00B95BC8"/>
    <w:rsid w:val="00C359B3"/>
    <w:rsid w:val="00C62CBE"/>
    <w:rsid w:val="00C93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107D2"/>
  <w15:chartTrackingRefBased/>
  <w15:docId w15:val="{DF0A7620-E257-4078-B9EE-C78EA8ED7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34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34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34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34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34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34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34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34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34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34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34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34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34F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34F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34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34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34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34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34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34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34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34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34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34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34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34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34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34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34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2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2729</TotalTime>
  <Pages>2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Terrazas, Angelica</dc:creator>
  <cp:keywords/>
  <dc:description/>
  <cp:lastModifiedBy>Terrazas, Angelica</cp:lastModifiedBy>
  <cp:revision>1</cp:revision>
  <dcterms:created xsi:type="dcterms:W3CDTF">2024-12-11T17:29:00Z</dcterms:created>
  <dcterms:modified xsi:type="dcterms:W3CDTF">2024-12-13T14:58:00Z</dcterms:modified>
</cp:coreProperties>
</file>